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555" w:rsidRDefault="00543555" w:rsidP="00543555">
      <w:pPr>
        <w:spacing w:after="0" w:line="100" w:lineRule="atLeast"/>
        <w:jc w:val="righ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Приложение №1 к Договору № 4</w:t>
      </w:r>
      <w:r w:rsidR="00FC4B18">
        <w:rPr>
          <w:rFonts w:ascii="Times New Roman" w:hAnsi="Times New Roman"/>
          <w:b/>
          <w:color w:val="000000"/>
          <w:sz w:val="24"/>
          <w:szCs w:val="24"/>
        </w:rPr>
        <w:t>2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/2021 </w:t>
      </w:r>
    </w:p>
    <w:p w:rsidR="00543555" w:rsidRDefault="00543555" w:rsidP="00543555">
      <w:pPr>
        <w:spacing w:after="0" w:line="10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от 10.08.2021 г.</w:t>
      </w:r>
    </w:p>
    <w:p w:rsidR="00543555" w:rsidRDefault="00543555" w:rsidP="00543555">
      <w:pPr>
        <w:jc w:val="center"/>
        <w:rPr>
          <w:rFonts w:ascii="Times New Roman" w:hAnsi="Times New Roman"/>
        </w:rPr>
      </w:pPr>
    </w:p>
    <w:p w:rsidR="00543555" w:rsidRDefault="00543555" w:rsidP="00FC4B18">
      <w:pPr>
        <w:spacing w:after="0"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Спецификация товаров</w:t>
      </w: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tbl>
      <w:tblPr>
        <w:tblW w:w="9605" w:type="dxa"/>
        <w:tblLayout w:type="fixed"/>
        <w:tblLook w:val="04A0"/>
      </w:tblPr>
      <w:tblGrid>
        <w:gridCol w:w="539"/>
        <w:gridCol w:w="3397"/>
        <w:gridCol w:w="850"/>
        <w:gridCol w:w="1275"/>
        <w:gridCol w:w="1842"/>
        <w:gridCol w:w="1702"/>
      </w:tblGrid>
      <w:tr w:rsidR="00543555" w:rsidTr="005F644E">
        <w:trPr>
          <w:trHeight w:val="46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Товары (работы, услуги)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Цена, руб.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Calibri" w:hAnsi="Calibri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Сумма, руб.</w:t>
            </w:r>
          </w:p>
        </w:tc>
      </w:tr>
      <w:tr w:rsidR="005F644E" w:rsidTr="005F644E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Pr="001C75EA" w:rsidRDefault="005F644E" w:rsidP="00544317">
            <w:pPr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5EA">
              <w:rPr>
                <w:rFonts w:ascii="Times New Roman" w:hAnsi="Times New Roman"/>
                <w:color w:val="000000"/>
                <w:sz w:val="24"/>
                <w:szCs w:val="24"/>
              </w:rPr>
              <w:t>Табло электронное универсальное ТУРП 100.9-IV (№1) с защитным экраном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61 328-00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61 328-00</w:t>
            </w:r>
          </w:p>
        </w:tc>
      </w:tr>
      <w:tr w:rsidR="005F644E" w:rsidTr="005F644E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Pr="001C75EA" w:rsidRDefault="005F644E" w:rsidP="00544317">
            <w:pPr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Беговая дорожка </w:t>
            </w:r>
            <w:proofErr w:type="spellStart"/>
            <w:r w:rsidRPr="001C75EA">
              <w:rPr>
                <w:rFonts w:ascii="Times New Roman" w:hAnsi="Times New Roman"/>
                <w:color w:val="000000"/>
                <w:sz w:val="24"/>
                <w:szCs w:val="24"/>
              </w:rPr>
              <w:t>Torneo</w:t>
            </w:r>
            <w:proofErr w:type="spellEnd"/>
            <w:r w:rsidRPr="001C7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75EA">
              <w:rPr>
                <w:rFonts w:ascii="Times New Roman" w:hAnsi="Times New Roman"/>
                <w:color w:val="000000"/>
                <w:sz w:val="24"/>
                <w:szCs w:val="24"/>
              </w:rPr>
              <w:t>Smarta</w:t>
            </w:r>
            <w:proofErr w:type="spellEnd"/>
            <w:r w:rsidRPr="001C75EA">
              <w:rPr>
                <w:rFonts w:ascii="Times New Roman" w:hAnsi="Times New Roman"/>
                <w:color w:val="000000"/>
                <w:sz w:val="24"/>
                <w:szCs w:val="24"/>
              </w:rPr>
              <w:t>, 2020-21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43 500-00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87 000-00</w:t>
            </w:r>
          </w:p>
        </w:tc>
      </w:tr>
      <w:tr w:rsidR="005F644E" w:rsidTr="005F644E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Pr="001C75EA" w:rsidRDefault="005F644E" w:rsidP="00544317">
            <w:pPr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Велотренажер магнитный </w:t>
            </w:r>
            <w:proofErr w:type="spellStart"/>
            <w:r w:rsidRPr="001C75EA">
              <w:rPr>
                <w:rFonts w:ascii="Times New Roman" w:hAnsi="Times New Roman"/>
                <w:color w:val="000000"/>
                <w:sz w:val="24"/>
                <w:szCs w:val="24"/>
              </w:rPr>
              <w:t>Torneo</w:t>
            </w:r>
            <w:proofErr w:type="spellEnd"/>
            <w:r w:rsidRPr="001C7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75EA">
              <w:rPr>
                <w:rFonts w:ascii="Times New Roman" w:hAnsi="Times New Roman"/>
                <w:color w:val="000000"/>
                <w:sz w:val="24"/>
                <w:szCs w:val="24"/>
              </w:rPr>
              <w:t>Vita</w:t>
            </w:r>
            <w:proofErr w:type="spellEnd"/>
            <w:r w:rsidRPr="001C75EA">
              <w:rPr>
                <w:rFonts w:ascii="Times New Roman" w:hAnsi="Times New Roman"/>
                <w:color w:val="000000"/>
                <w:sz w:val="24"/>
                <w:szCs w:val="24"/>
              </w:rPr>
              <w:t>, 2020-21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 w:rsidP="005F644E">
            <w:pPr>
              <w:jc w:val="center"/>
            </w:pPr>
            <w:r w:rsidRPr="00792AE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 w:rsidP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26 500-00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53 000-00</w:t>
            </w:r>
          </w:p>
        </w:tc>
      </w:tr>
      <w:tr w:rsidR="005F644E" w:rsidTr="005F644E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Pr="001C75EA" w:rsidRDefault="005F644E" w:rsidP="00544317">
            <w:pPr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Мяч баскетбольный </w:t>
            </w:r>
            <w:proofErr w:type="spellStart"/>
            <w:r w:rsidRPr="001C75EA">
              <w:rPr>
                <w:rFonts w:ascii="Times New Roman" w:hAnsi="Times New Roman"/>
                <w:color w:val="000000"/>
                <w:sz w:val="24"/>
                <w:szCs w:val="24"/>
              </w:rPr>
              <w:t>Demix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 w:rsidP="005F644E">
            <w:pPr>
              <w:jc w:val="center"/>
            </w:pPr>
            <w:r w:rsidRPr="00792AE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579-00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1 158-00</w:t>
            </w:r>
          </w:p>
        </w:tc>
      </w:tr>
      <w:tr w:rsidR="005F644E" w:rsidTr="005F644E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Pr="001C75EA" w:rsidRDefault="005F644E" w:rsidP="00544317">
            <w:pPr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Мяч баскетбольный </w:t>
            </w:r>
            <w:proofErr w:type="spellStart"/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Molten</w:t>
            </w:r>
            <w:proofErr w:type="spellEnd"/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BG2000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 w:rsidP="005F644E">
            <w:pPr>
              <w:jc w:val="center"/>
            </w:pPr>
            <w:r w:rsidRPr="00792AE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78200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1 958-00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78200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3 916-00</w:t>
            </w:r>
          </w:p>
        </w:tc>
      </w:tr>
      <w:tr w:rsidR="005F644E" w:rsidTr="005F644E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Pr="001C75EA" w:rsidRDefault="005F644E" w:rsidP="00544317">
            <w:pPr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Мяч</w:t>
            </w: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баскетбольный</w:t>
            </w: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WILSON FIBA3x3 Official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P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 w:rsidP="005F644E">
            <w:pPr>
              <w:jc w:val="center"/>
            </w:pPr>
            <w:r w:rsidRPr="00792AE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78200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3 030-00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78200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6 060-00</w:t>
            </w:r>
          </w:p>
        </w:tc>
      </w:tr>
      <w:tr w:rsidR="005F644E" w:rsidTr="005F644E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Pr="001C75EA" w:rsidRDefault="005F644E" w:rsidP="00544317">
            <w:pPr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Мяч</w:t>
            </w: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баскетбольный</w:t>
            </w: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WILSON VTB SIBUR </w:t>
            </w:r>
            <w:proofErr w:type="spellStart"/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Gameball</w:t>
            </w:r>
            <w:proofErr w:type="spellEnd"/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ECO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P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 w:rsidP="005F644E">
            <w:pPr>
              <w:jc w:val="center"/>
            </w:pPr>
            <w:r w:rsidRPr="00792AE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78200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5 637-00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78200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22 548-00</w:t>
            </w:r>
          </w:p>
        </w:tc>
      </w:tr>
      <w:tr w:rsidR="005F644E" w:rsidTr="005F644E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Pr="001C75EA" w:rsidRDefault="005F644E" w:rsidP="00544317">
            <w:pPr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Мяч волейбольный TORRES BM400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 w:rsidP="005F644E">
            <w:pPr>
              <w:jc w:val="center"/>
            </w:pPr>
            <w:r w:rsidRPr="00792AE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78200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1 410-00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78200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14 100-00</w:t>
            </w:r>
          </w:p>
        </w:tc>
      </w:tr>
      <w:tr w:rsidR="005F644E" w:rsidTr="005F644E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Pr="001C75EA" w:rsidRDefault="005F644E" w:rsidP="00544317">
            <w:pPr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Мяч</w:t>
            </w: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футбольный</w:t>
            </w: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SELECT </w:t>
            </w:r>
            <w:proofErr w:type="spellStart"/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Futsal</w:t>
            </w:r>
            <w:proofErr w:type="spellEnd"/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Talento</w:t>
            </w:r>
            <w:proofErr w:type="spellEnd"/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P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 w:rsidP="005F644E">
            <w:pPr>
              <w:jc w:val="center"/>
            </w:pPr>
            <w:r w:rsidRPr="00792AE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78200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4 050-00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78200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8 100-00</w:t>
            </w:r>
          </w:p>
        </w:tc>
      </w:tr>
      <w:tr w:rsidR="005F644E" w:rsidTr="005F644E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Pr="005F644E" w:rsidRDefault="005F644E" w:rsidP="00544317">
            <w:pPr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Мяч</w:t>
            </w: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футбольный</w:t>
            </w: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SELECT Future Light DB</w:t>
            </w:r>
            <w:r w:rsidRPr="005F64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P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 w:rsidP="005F644E">
            <w:pPr>
              <w:jc w:val="center"/>
            </w:pPr>
            <w:r w:rsidRPr="00792AE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78200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3 465-00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78200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6 930-00</w:t>
            </w:r>
          </w:p>
        </w:tc>
      </w:tr>
      <w:tr w:rsidR="005F644E" w:rsidTr="005F644E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Pr="005F644E" w:rsidRDefault="005F644E" w:rsidP="00544317">
            <w:pPr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Мяч футбольный </w:t>
            </w: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ADIDAS</w:t>
            </w: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Conext</w:t>
            </w:r>
            <w:proofErr w:type="spellEnd"/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21 </w:t>
            </w:r>
            <w:proofErr w:type="spellStart"/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Lge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 w:rsidP="005F644E">
            <w:pPr>
              <w:jc w:val="center"/>
            </w:pPr>
            <w:r w:rsidRPr="00792AE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78200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4 810-00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78200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9 620-00</w:t>
            </w:r>
          </w:p>
        </w:tc>
      </w:tr>
      <w:tr w:rsidR="005F644E" w:rsidTr="005F644E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Pr="001C75EA" w:rsidRDefault="005F644E" w:rsidP="00544317">
            <w:pPr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Мяч</w:t>
            </w: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футбольный</w:t>
            </w:r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ADIDAS </w:t>
            </w:r>
            <w:proofErr w:type="spellStart"/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Uniforia</w:t>
            </w:r>
            <w:proofErr w:type="spellEnd"/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Finale 20 </w:t>
            </w:r>
            <w:proofErr w:type="spellStart"/>
            <w:r w:rsidRPr="001C7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Lge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Pr="005F644E" w:rsidRDefault="005F644E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5F644E" w:rsidP="005F644E">
            <w:pPr>
              <w:jc w:val="center"/>
            </w:pPr>
            <w:r w:rsidRPr="00792AE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78200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4 810-00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44E" w:rsidRDefault="0078200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19 240-00</w:t>
            </w:r>
          </w:p>
        </w:tc>
      </w:tr>
      <w:tr w:rsidR="00543555" w:rsidRPr="00782003" w:rsidTr="005F644E">
        <w:trPr>
          <w:trHeight w:val="55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555" w:rsidRDefault="00543555">
            <w:pPr>
              <w:suppressAutoHyphens/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555" w:rsidRDefault="00782003" w:rsidP="0078200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555" w:rsidRDefault="00543555">
            <w:pPr>
              <w:suppressAutoHyphens/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555" w:rsidRDefault="00543555">
            <w:pPr>
              <w:suppressAutoHyphens/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Pr="00782003" w:rsidRDefault="00782003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8200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293 000-00</w:t>
            </w:r>
          </w:p>
        </w:tc>
      </w:tr>
    </w:tbl>
    <w:p w:rsidR="00543555" w:rsidRDefault="00543555" w:rsidP="00543555">
      <w:pPr>
        <w:spacing w:after="0" w:line="100" w:lineRule="atLeast"/>
        <w:rPr>
          <w:rFonts w:ascii="Times New Roman" w:hAnsi="Times New Roman"/>
          <w:b/>
          <w:sz w:val="24"/>
          <w:szCs w:val="24"/>
          <w:lang w:eastAsia="ar-SA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b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pStyle w:val="ConsNormal"/>
        <w:widowControl/>
        <w:ind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 Bur" w:eastAsia="Times New Roman" w:hAnsi="Times New Roman Bur" w:cs="Times New Roman Bur"/>
          <w:b/>
          <w:sz w:val="24"/>
          <w:szCs w:val="24"/>
        </w:rPr>
        <w:t xml:space="preserve">Всего наименований </w:t>
      </w:r>
      <w:r w:rsidR="00FC4B18">
        <w:rPr>
          <w:rFonts w:ascii="Times New Roman Bur" w:eastAsia="Times New Roman" w:hAnsi="Times New Roman Bur" w:cs="Times New Roman Bur"/>
          <w:b/>
          <w:sz w:val="24"/>
          <w:szCs w:val="24"/>
        </w:rPr>
        <w:t>1</w:t>
      </w:r>
      <w:r>
        <w:rPr>
          <w:rFonts w:ascii="Times New Roman Bur" w:eastAsia="Times New Roman" w:hAnsi="Times New Roman Bur" w:cs="Times New Roman Bur"/>
          <w:b/>
          <w:sz w:val="24"/>
          <w:szCs w:val="24"/>
        </w:rPr>
        <w:t xml:space="preserve">2, на сумму  </w:t>
      </w:r>
      <w:r w:rsidR="00FC4B18">
        <w:rPr>
          <w:rFonts w:ascii="Times New Roman Bur" w:eastAsia="Times New Roman" w:hAnsi="Times New Roman Bur" w:cs="Times New Roman Bur"/>
          <w:b/>
          <w:sz w:val="24"/>
          <w:szCs w:val="24"/>
        </w:rPr>
        <w:t>293 000</w:t>
      </w:r>
      <w:r>
        <w:rPr>
          <w:rFonts w:ascii="Times New Roman Bur" w:eastAsia="Times New Roman" w:hAnsi="Times New Roman Bur" w:cs="Times New Roman Bur"/>
          <w:b/>
          <w:sz w:val="24"/>
          <w:szCs w:val="24"/>
        </w:rPr>
        <w:t xml:space="preserve">,00руб., НДС </w:t>
      </w:r>
      <w:r w:rsidR="00FC4B18">
        <w:rPr>
          <w:rFonts w:ascii="Times New Roman Bur" w:eastAsia="Times New Roman" w:hAnsi="Times New Roman Bur" w:cs="Times New Roman Bur"/>
          <w:b/>
          <w:sz w:val="24"/>
          <w:szCs w:val="24"/>
        </w:rPr>
        <w:t>не облагается.</w:t>
      </w:r>
    </w:p>
    <w:p w:rsidR="00543555" w:rsidRDefault="00FC4B18" w:rsidP="00543555">
      <w:pPr>
        <w:pStyle w:val="Con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Двести девяносто </w:t>
      </w:r>
      <w:r w:rsidR="00543555">
        <w:rPr>
          <w:rFonts w:ascii="Times New Roman" w:hAnsi="Times New Roman"/>
          <w:b/>
          <w:sz w:val="24"/>
          <w:szCs w:val="24"/>
        </w:rPr>
        <w:t>три тысячи рублей 00 копеек.</w:t>
      </w: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FC4B18">
      <w:pPr>
        <w:spacing w:after="0" w:line="100" w:lineRule="atLeas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И.о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.Д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иректора ____________/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В.В.Бугдаев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</w:t>
      </w:r>
      <w:r w:rsidR="00FC4B18">
        <w:rPr>
          <w:rFonts w:ascii="Times New Roman" w:hAnsi="Times New Roman"/>
          <w:color w:val="000000"/>
          <w:sz w:val="24"/>
          <w:szCs w:val="24"/>
        </w:rPr>
        <w:t xml:space="preserve">Индивидуальный  </w:t>
      </w:r>
    </w:p>
    <w:p w:rsidR="00FC4B18" w:rsidRDefault="00FC4B18" w:rsidP="00FC4B18">
      <w:pPr>
        <w:spacing w:after="0" w:line="100" w:lineRule="atLeas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Предприниматель</w:t>
      </w:r>
    </w:p>
    <w:p w:rsidR="00FC4B18" w:rsidRDefault="00FC4B18" w:rsidP="00FC4B18">
      <w:pPr>
        <w:spacing w:after="0" w:line="100" w:lineRule="atLeas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Христюченко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М.Г._______________</w:t>
      </w: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tabs>
          <w:tab w:val="left" w:pos="5925"/>
        </w:tabs>
        <w:spacing w:after="0" w:line="100" w:lineRule="atLeast"/>
        <w:rPr>
          <w:rFonts w:ascii="Calibri" w:hAnsi="Calibri"/>
        </w:rPr>
      </w:pPr>
      <w:r>
        <w:rPr>
          <w:rFonts w:ascii="Times New Roman" w:hAnsi="Times New Roman"/>
          <w:sz w:val="24"/>
          <w:szCs w:val="24"/>
        </w:rPr>
        <w:t>м.п.                                                                                   м.п.</w:t>
      </w:r>
      <w:r>
        <w:rPr>
          <w:rFonts w:ascii="Times New Roman" w:hAnsi="Times New Roman"/>
          <w:sz w:val="24"/>
          <w:szCs w:val="24"/>
        </w:rPr>
        <w:tab/>
      </w:r>
    </w:p>
    <w:p w:rsidR="002823B4" w:rsidRDefault="002823B4"/>
    <w:sectPr w:rsidR="002823B4" w:rsidSect="00282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ur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3555"/>
    <w:rsid w:val="002823B4"/>
    <w:rsid w:val="00543555"/>
    <w:rsid w:val="005F644E"/>
    <w:rsid w:val="00782003"/>
    <w:rsid w:val="00FC4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3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43555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PC1_BUH</dc:creator>
  <cp:keywords/>
  <dc:description/>
  <cp:lastModifiedBy>PC1_BUH</cp:lastModifiedBy>
  <cp:revision>5</cp:revision>
  <dcterms:created xsi:type="dcterms:W3CDTF">2021-08-04T07:41:00Z</dcterms:created>
  <dcterms:modified xsi:type="dcterms:W3CDTF">2021-08-04T09:10:00Z</dcterms:modified>
</cp:coreProperties>
</file>